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40"/>
          <w:szCs w:val="40"/>
          <w:u w:val="single"/>
        </w:rPr>
      </w:pPr>
      <w:r w:rsidDel="00000000" w:rsidR="00000000" w:rsidRPr="00000000">
        <w:rPr>
          <w:rFonts w:ascii="Arial" w:cs="Arial" w:eastAsia="Arial" w:hAnsi="Arial"/>
          <w:b w:val="1"/>
          <w:sz w:val="40"/>
          <w:szCs w:val="40"/>
          <w:u w:val="single"/>
          <w:rtl w:val="0"/>
        </w:rPr>
        <w:t xml:space="preserve">NON-DISCLOSURE AGREEMENT (NDA)</w:t>
      </w:r>
    </w:p>
    <w:p w:rsidR="00000000" w:rsidDel="00000000" w:rsidP="00000000" w:rsidRDefault="00000000" w:rsidRPr="00000000" w14:paraId="00000002">
      <w:pPr>
        <w:jc w:val="both"/>
        <w:rPr>
          <w:rFonts w:ascii="Arial" w:cs="Arial" w:eastAsia="Arial" w:hAnsi="Arial"/>
        </w:rPr>
      </w:pPr>
      <w:r w:rsidDel="00000000" w:rsidR="00000000" w:rsidRPr="00000000">
        <w:rPr>
          <w:rtl w:val="0"/>
        </w:rPr>
      </w:r>
    </w:p>
    <w:p w:rsidR="00000000" w:rsidDel="00000000" w:rsidP="00000000" w:rsidRDefault="00000000" w:rsidRPr="00000000" w14:paraId="00000003">
      <w:pPr>
        <w:ind w:firstLine="360"/>
        <w:jc w:val="both"/>
        <w:rPr>
          <w:rFonts w:ascii="Arial" w:cs="Arial" w:eastAsia="Arial" w:hAnsi="Arial"/>
        </w:rPr>
      </w:pPr>
      <w:r w:rsidDel="00000000" w:rsidR="00000000" w:rsidRPr="00000000">
        <w:rPr>
          <w:rFonts w:ascii="Arial" w:cs="Arial" w:eastAsia="Arial" w:hAnsi="Arial"/>
          <w:rtl w:val="0"/>
        </w:rPr>
        <w:t xml:space="preserve">This Non-Disclosure Agreement ("Agreement") entered into on this _____ day of _______, 2022, by and between:</w:t>
      </w:r>
    </w:p>
    <w:p w:rsidR="00000000" w:rsidDel="00000000" w:rsidP="00000000" w:rsidRDefault="00000000" w:rsidRPr="00000000" w14:paraId="0000000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b w:val="1"/>
          <w:rtl w:val="0"/>
        </w:rPr>
        <w:t xml:space="preserve">Party </w:t>
      </w:r>
      <w:r w:rsidDel="00000000" w:rsidR="00000000" w:rsidRPr="00000000">
        <w:rPr>
          <w:rFonts w:ascii="Arial" w:cs="Arial" w:eastAsia="Arial" w:hAnsi="Arial"/>
          <w:b w:val="1"/>
          <w:u w:val="single"/>
          <w:rtl w:val="0"/>
        </w:rPr>
        <w:t xml:space="preserve">Disclosing</w:t>
      </w:r>
      <w:r w:rsidDel="00000000" w:rsidR="00000000" w:rsidRPr="00000000">
        <w:rPr>
          <w:rFonts w:ascii="Arial" w:cs="Arial" w:eastAsia="Arial" w:hAnsi="Arial"/>
          <w:b w:val="1"/>
          <w:rtl w:val="0"/>
        </w:rPr>
        <w:t xml:space="preserve"> Information</w:t>
      </w:r>
      <w:r w:rsidDel="00000000" w:rsidR="00000000" w:rsidRPr="00000000">
        <w:rPr>
          <w:rFonts w:ascii="Arial" w:cs="Arial" w:eastAsia="Arial" w:hAnsi="Arial"/>
          <w:rtl w:val="0"/>
        </w:rPr>
        <w:t xml:space="preserve">:</w:t>
        <w:tab/>
      </w:r>
      <w:r w:rsidDel="00000000" w:rsidR="00000000" w:rsidRPr="00000000">
        <w:rPr>
          <w:rFonts w:ascii="Arial" w:cs="Arial" w:eastAsia="Arial" w:hAnsi="Arial"/>
          <w:b w:val="1"/>
          <w:color w:val="ff0000"/>
          <w:rtl w:val="0"/>
        </w:rPr>
        <w:t xml:space="preserve">[put your name here]</w:t>
      </w:r>
      <w:r w:rsidDel="00000000" w:rsidR="00000000" w:rsidRPr="00000000">
        <w:rPr>
          <w:rtl w:val="0"/>
        </w:rPr>
      </w:r>
    </w:p>
    <w:p w:rsidR="00000000" w:rsidDel="00000000" w:rsidP="00000000" w:rsidRDefault="00000000" w:rsidRPr="00000000" w14:paraId="00000006">
      <w:pPr>
        <w:rPr>
          <w:rFonts w:ascii="Arial" w:cs="Arial" w:eastAsia="Arial" w:hAnsi="Arial"/>
          <w:b w:val="1"/>
        </w:rPr>
      </w:pPr>
      <w:bookmarkStart w:colFirst="0" w:colLast="0" w:name="_heading=h.gjdgxs" w:id="0"/>
      <w:bookmarkEnd w:id="0"/>
      <w:r w:rsidDel="00000000" w:rsidR="00000000" w:rsidRPr="00000000">
        <w:rPr>
          <w:rFonts w:ascii="Arial" w:cs="Arial" w:eastAsia="Arial" w:hAnsi="Arial"/>
          <w:rtl w:val="0"/>
        </w:rPr>
        <w:tab/>
        <w:tab/>
        <w:tab/>
        <w:tab/>
        <w:tab/>
      </w:r>
      <w:r w:rsidDel="00000000" w:rsidR="00000000" w:rsidRPr="00000000">
        <w:rPr>
          <w:rFonts w:ascii="Arial" w:cs="Arial" w:eastAsia="Arial" w:hAnsi="Arial"/>
          <w:b w:val="1"/>
          <w:color w:val="ff0000"/>
          <w:rtl w:val="0"/>
        </w:rPr>
        <w:t xml:space="preserve">[put your address here]</w:t>
      </w:r>
      <w:r w:rsidDel="00000000" w:rsidR="00000000" w:rsidRPr="00000000">
        <w:rPr>
          <w:rtl w:val="0"/>
        </w:rPr>
      </w:r>
    </w:p>
    <w:p w:rsidR="00000000" w:rsidDel="00000000" w:rsidP="00000000" w:rsidRDefault="00000000" w:rsidRPr="00000000" w14:paraId="00000007">
      <w:pPr>
        <w:ind w:left="2880" w:firstLine="720"/>
        <w:rPr>
          <w:rFonts w:ascii="Arial" w:cs="Arial" w:eastAsia="Arial" w:hAnsi="Arial"/>
        </w:rPr>
      </w:pPr>
      <w:r w:rsidDel="00000000" w:rsidR="00000000" w:rsidRPr="00000000">
        <w:rPr>
          <w:rFonts w:ascii="Arial" w:cs="Arial" w:eastAsia="Arial" w:hAnsi="Arial"/>
          <w:b w:val="1"/>
          <w:color w:val="ff0000"/>
          <w:rtl w:val="0"/>
        </w:rPr>
        <w:t xml:space="preserve">[city, state]</w:t>
      </w:r>
      <w:r w:rsidDel="00000000" w:rsidR="00000000" w:rsidRPr="00000000">
        <w:rPr>
          <w:rtl w:val="0"/>
        </w:rPr>
      </w:r>
    </w:p>
    <w:p w:rsidR="00000000" w:rsidDel="00000000" w:rsidP="00000000" w:rsidRDefault="00000000" w:rsidRPr="00000000" w14:paraId="00000008">
      <w:pPr>
        <w:ind w:left="2880" w:firstLine="720"/>
        <w:jc w:val="both"/>
        <w:rPr>
          <w:rFonts w:ascii="Arial" w:cs="Arial" w:eastAsia="Arial" w:hAnsi="Arial"/>
        </w:rPr>
      </w:pPr>
      <w:r w:rsidDel="00000000" w:rsidR="00000000" w:rsidRPr="00000000">
        <w:rPr>
          <w:rFonts w:ascii="Arial" w:cs="Arial" w:eastAsia="Arial" w:hAnsi="Arial"/>
          <w:rtl w:val="0"/>
        </w:rPr>
        <w:t xml:space="preserve">(“Disclosing Party”).</w:t>
      </w:r>
    </w:p>
    <w:p w:rsidR="00000000" w:rsidDel="00000000" w:rsidP="00000000" w:rsidRDefault="00000000" w:rsidRPr="00000000" w14:paraId="00000009">
      <w:pPr>
        <w:jc w:val="both"/>
        <w:rPr>
          <w:rFonts w:ascii="Arial" w:cs="Arial" w:eastAsia="Arial" w:hAnsi="Arial"/>
        </w:rPr>
      </w:pPr>
      <w:r w:rsidDel="00000000" w:rsidR="00000000" w:rsidRPr="00000000">
        <w:rPr>
          <w:rtl w:val="0"/>
        </w:rPr>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b w:val="1"/>
          <w:rtl w:val="0"/>
        </w:rPr>
        <w:t xml:space="preserve">Party </w:t>
      </w:r>
      <w:r w:rsidDel="00000000" w:rsidR="00000000" w:rsidRPr="00000000">
        <w:rPr>
          <w:rFonts w:ascii="Arial" w:cs="Arial" w:eastAsia="Arial" w:hAnsi="Arial"/>
          <w:b w:val="1"/>
          <w:u w:val="single"/>
          <w:rtl w:val="0"/>
        </w:rPr>
        <w:t xml:space="preserve">Receiving</w:t>
      </w:r>
      <w:r w:rsidDel="00000000" w:rsidR="00000000" w:rsidRPr="00000000">
        <w:rPr>
          <w:rFonts w:ascii="Arial" w:cs="Arial" w:eastAsia="Arial" w:hAnsi="Arial"/>
          <w:b w:val="1"/>
          <w:rtl w:val="0"/>
        </w:rPr>
        <w:t xml:space="preserve"> Information</w:t>
      </w:r>
      <w:r w:rsidDel="00000000" w:rsidR="00000000" w:rsidRPr="00000000">
        <w:rPr>
          <w:rFonts w:ascii="Arial" w:cs="Arial" w:eastAsia="Arial" w:hAnsi="Arial"/>
          <w:rtl w:val="0"/>
        </w:rPr>
        <w:t xml:space="preserve">: </w:t>
        <w:tab/>
        <w:t xml:space="preserve">____________________________________</w:t>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with a mailing address of  </w:t>
        <w:tab/>
        <w:tab/>
        <w:t xml:space="preserve">____________________________________</w:t>
      </w:r>
    </w:p>
    <w:p w:rsidR="00000000" w:rsidDel="00000000" w:rsidP="00000000" w:rsidRDefault="00000000" w:rsidRPr="00000000" w14:paraId="0000000C">
      <w:pPr>
        <w:ind w:left="2880" w:firstLine="720"/>
        <w:jc w:val="both"/>
        <w:rPr>
          <w:rFonts w:ascii="Arial" w:cs="Arial" w:eastAsia="Arial" w:hAnsi="Arial"/>
        </w:rPr>
      </w:pPr>
      <w:r w:rsidDel="00000000" w:rsidR="00000000" w:rsidRPr="00000000">
        <w:rPr>
          <w:rFonts w:ascii="Arial" w:cs="Arial" w:eastAsia="Arial" w:hAnsi="Arial"/>
          <w:rtl w:val="0"/>
        </w:rPr>
        <w:t xml:space="preserve">(“Receiving Party”).</w:t>
      </w:r>
    </w:p>
    <w:p w:rsidR="00000000" w:rsidDel="00000000" w:rsidP="00000000" w:rsidRDefault="00000000" w:rsidRPr="00000000" w14:paraId="0000000D">
      <w:pPr>
        <w:jc w:val="both"/>
        <w:rPr>
          <w:rFonts w:ascii="Arial" w:cs="Arial" w:eastAsia="Arial" w:hAnsi="Arial"/>
        </w:rPr>
      </w:pPr>
      <w:r w:rsidDel="00000000" w:rsidR="00000000" w:rsidRPr="00000000">
        <w:rPr>
          <w:rtl w:val="0"/>
        </w:rPr>
      </w:r>
    </w:p>
    <w:p w:rsidR="00000000" w:rsidDel="00000000" w:rsidP="00000000" w:rsidRDefault="00000000" w:rsidRPr="00000000" w14:paraId="0000000E">
      <w:pPr>
        <w:ind w:firstLine="360"/>
        <w:jc w:val="both"/>
        <w:rPr>
          <w:rFonts w:ascii="Arial" w:cs="Arial" w:eastAsia="Arial" w:hAnsi="Arial"/>
        </w:rPr>
      </w:pPr>
      <w:r w:rsidDel="00000000" w:rsidR="00000000" w:rsidRPr="00000000">
        <w:rPr>
          <w:rFonts w:ascii="Arial" w:cs="Arial" w:eastAsia="Arial" w:hAnsi="Arial"/>
          <w:rtl w:val="0"/>
        </w:rPr>
        <w:t xml:space="preserve">For the purpose of preventing the unauthorized disclosure of Confidential Information as defined below. The parties agree to enter into a confidential relationship concerning the disclosure of certain proprietary and confidential information ("Confidential Information").</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 of Confidential Information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purposes of this Agreement, "Confidential Information" shall include all information related to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opportunity provided to the Disclosing Party and the known or surmised original source of funds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assets that the Disclosing Party is in control of or disburses.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Exclusions from Confidential Information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Receiving Party's obligations under this Agreement do not extend to information that is publicly known at the time of disclosure or subsequently becomes publicly known through no fault of the Receiving Party.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of Receiving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Receiving Party shall hold and maintain the Confidential Information in strictest confidence for the sole and exclusive benefit of the Disclosing Party.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Time Periods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nondisclosure provisions of this Agreement shall survive the termination of this Agreement and Receiving Party's duty to hold Confidential Information in confidence shall remain in effect until the Confidential Information no longer qualifies as a trade secret or until Disclosing Party sends Receiving Party written notice releasing Receiving Party from this Agreement, whichever occurs first.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Relationships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Nothing contained in this Agreement shall be deemed to constitute either party a partner, joint venture or employee of the other party for any purpose.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court finds any provision of this Agreement invalid or unenforceable, the remainder of this Agreement shall be interpreted so as best to affect the intent of the parties.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Integration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expresses the complete understanding of the parties with respect to the subject matter and supersedes all prior proposals, agreements, representations, and understandings. This Agreement may not be amended except in writing signed by both parties.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failure to exercise any right provided in this Agreement shall not be a waiver of prior or subsequent rights.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 of Immunity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Receiving party is provided notice that an individual shall not be held criminally or civilly liable under any federal or state trade secret law for the disclosure of a trade secret that is made (i) in confidence to a federal, state, or local government official, either directly or indirectly, or to an attorney; and (ii) solely for the purpose of reporting or investigating a suspected violation of law; or is made in a complaint or other document filed in a lawsuit or other proceeding, if such filing is made under seal. An individual who files a lawsuit for retaliation by an employer for reporting a suspected violation of law may disclose the trade secret to the attorney of the individual and use the trade secret information in the court proceeding, if the individual (i) files any document containing the trade secret under seal; and (ii) does not disclose the trade secret, except pursuant to court order.</w:t>
      </w:r>
    </w:p>
    <w:p w:rsidR="00000000" w:rsidDel="00000000" w:rsidP="00000000" w:rsidRDefault="00000000" w:rsidRPr="00000000" w14:paraId="00000021">
      <w:pPr>
        <w:jc w:val="both"/>
        <w:rPr>
          <w:rFonts w:ascii="Arial" w:cs="Arial" w:eastAsia="Arial" w:hAnsi="Arial"/>
        </w:rPr>
      </w:pPr>
      <w:r w:rsidDel="00000000" w:rsidR="00000000" w:rsidRPr="00000000">
        <w:rPr>
          <w:rtl w:val="0"/>
        </w:rPr>
      </w:r>
    </w:p>
    <w:p w:rsidR="00000000" w:rsidDel="00000000" w:rsidP="00000000" w:rsidRDefault="00000000" w:rsidRPr="00000000" w14:paraId="00000022">
      <w:pPr>
        <w:ind w:firstLine="360"/>
        <w:jc w:val="both"/>
        <w:rPr>
          <w:rFonts w:ascii="Arial" w:cs="Arial" w:eastAsia="Arial" w:hAnsi="Arial"/>
        </w:rPr>
      </w:pPr>
      <w:r w:rsidDel="00000000" w:rsidR="00000000" w:rsidRPr="00000000">
        <w:rPr>
          <w:rFonts w:ascii="Arial" w:cs="Arial" w:eastAsia="Arial" w:hAnsi="Arial"/>
          <w:rtl w:val="0"/>
        </w:rPr>
        <w:t xml:space="preserve">This Agreement and each party's obligations shall be binding on the representatives, assigns and successors of such party. Each party has signed this Agreement through its authorized representative.</w:t>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Fonts w:ascii="Arial" w:cs="Arial" w:eastAsia="Arial" w:hAnsi="Arial"/>
          <w:b w:val="1"/>
          <w:rtl w:val="0"/>
        </w:rPr>
        <w:t xml:space="preserve">DISCLOSING PARTY</w:t>
      </w:r>
    </w:p>
    <w:p w:rsidR="00000000" w:rsidDel="00000000" w:rsidP="00000000" w:rsidRDefault="00000000" w:rsidRPr="00000000" w14:paraId="00000025">
      <w:pPr>
        <w:ind w:firstLine="720"/>
        <w:rPr>
          <w:rFonts w:ascii="Arial" w:cs="Arial" w:eastAsia="Arial" w:hAnsi="Arial"/>
          <w:color w:val="000000"/>
          <w:u w:val="single"/>
        </w:rPr>
      </w:pPr>
      <w:bookmarkStart w:colFirst="0" w:colLast="0" w:name="_heading=h.30j0zll" w:id="1"/>
      <w:bookmarkEnd w:id="1"/>
      <w:r w:rsidDel="00000000" w:rsidR="00000000" w:rsidRPr="00000000">
        <w:rPr>
          <w:rFonts w:ascii="Arial" w:cs="Arial" w:eastAsia="Arial" w:hAnsi="Arial"/>
          <w:rtl w:val="0"/>
        </w:rPr>
        <w:t xml:space="preserve">Signature: </w:t>
        <w:tab/>
        <w:tab/>
      </w:r>
      <w:hyperlink r:id="rId7">
        <w:r w:rsidDel="00000000" w:rsidR="00000000" w:rsidRPr="00000000">
          <w:rPr>
            <w:rFonts w:ascii="Arial" w:cs="Arial" w:eastAsia="Arial" w:hAnsi="Arial"/>
            <w:color w:val="000000"/>
            <w:u w:val="single"/>
            <w:rtl w:val="0"/>
          </w:rPr>
          <w:t xml:space="preserve">_________________________________________</w:t>
        </w:r>
      </w:hyperlink>
      <w:r w:rsidDel="00000000" w:rsidR="00000000" w:rsidRPr="00000000">
        <w:rPr>
          <w:rtl w:val="0"/>
        </w:rPr>
      </w:r>
    </w:p>
    <w:p w:rsidR="00000000" w:rsidDel="00000000" w:rsidP="00000000" w:rsidRDefault="00000000" w:rsidRPr="00000000" w14:paraId="00000026">
      <w:pPr>
        <w:ind w:firstLine="720"/>
        <w:rPr>
          <w:rFonts w:ascii="Arial" w:cs="Arial" w:eastAsia="Arial" w:hAnsi="Arial"/>
        </w:rPr>
      </w:pPr>
      <w:r w:rsidDel="00000000" w:rsidR="00000000" w:rsidRPr="00000000">
        <w:rPr>
          <w:rtl w:val="0"/>
        </w:rPr>
      </w:r>
    </w:p>
    <w:p w:rsidR="00000000" w:rsidDel="00000000" w:rsidP="00000000" w:rsidRDefault="00000000" w:rsidRPr="00000000" w14:paraId="00000027">
      <w:pPr>
        <w:ind w:firstLine="720"/>
        <w:rPr>
          <w:rFonts w:ascii="Arial" w:cs="Arial" w:eastAsia="Arial" w:hAnsi="Arial"/>
        </w:rPr>
      </w:pPr>
      <w:r w:rsidDel="00000000" w:rsidR="00000000" w:rsidRPr="00000000">
        <w:rPr>
          <w:rFonts w:ascii="Arial" w:cs="Arial" w:eastAsia="Arial" w:hAnsi="Arial"/>
          <w:rtl w:val="0"/>
        </w:rPr>
        <w:t xml:space="preserve">Typed or Printed Name: </w:t>
        <w:tab/>
      </w:r>
      <w:r w:rsidDel="00000000" w:rsidR="00000000" w:rsidRPr="00000000">
        <w:rPr>
          <w:rFonts w:ascii="Arial" w:cs="Arial" w:eastAsia="Arial" w:hAnsi="Arial"/>
          <w:b w:val="1"/>
          <w:color w:val="ff0000"/>
          <w:rtl w:val="0"/>
        </w:rPr>
        <w:t xml:space="preserve">[put your name here]</w:t>
      </w:r>
      <w:r w:rsidDel="00000000" w:rsidR="00000000" w:rsidRPr="00000000">
        <w:rPr>
          <w:rtl w:val="0"/>
        </w:rPr>
      </w:r>
    </w:p>
    <w:p w:rsidR="00000000" w:rsidDel="00000000" w:rsidP="00000000" w:rsidRDefault="00000000" w:rsidRPr="00000000" w14:paraId="00000028">
      <w:pPr>
        <w:ind w:firstLine="720"/>
        <w:rPr>
          <w:rFonts w:ascii="Arial" w:cs="Arial" w:eastAsia="Arial" w:hAnsi="Arial"/>
        </w:rPr>
      </w:pPr>
      <w:r w:rsidDel="00000000" w:rsidR="00000000" w:rsidRPr="00000000">
        <w:rPr>
          <w:rFonts w:ascii="Arial" w:cs="Arial" w:eastAsia="Arial" w:hAnsi="Arial"/>
          <w:rtl w:val="0"/>
        </w:rPr>
        <w:t xml:space="preserve">Date: </w:t>
        <w:tab/>
        <w:tab/>
        <w:tab/>
        <w:tab/>
        <w:t xml:space="preserve">________________</w:t>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b w:val="1"/>
        </w:rPr>
      </w:pPr>
      <w:r w:rsidDel="00000000" w:rsidR="00000000" w:rsidRPr="00000000">
        <w:rPr>
          <w:rFonts w:ascii="Arial" w:cs="Arial" w:eastAsia="Arial" w:hAnsi="Arial"/>
          <w:b w:val="1"/>
          <w:rtl w:val="0"/>
        </w:rPr>
        <w:t xml:space="preserve">RECEIVING PARTY</w:t>
      </w:r>
    </w:p>
    <w:p w:rsidR="00000000" w:rsidDel="00000000" w:rsidP="00000000" w:rsidRDefault="00000000" w:rsidRPr="00000000" w14:paraId="0000002B">
      <w:pPr>
        <w:ind w:firstLine="720"/>
        <w:rPr>
          <w:rFonts w:ascii="Arial" w:cs="Arial" w:eastAsia="Arial" w:hAnsi="Arial"/>
          <w:color w:val="000000"/>
          <w:u w:val="single"/>
        </w:rPr>
      </w:pPr>
      <w:r w:rsidDel="00000000" w:rsidR="00000000" w:rsidRPr="00000000">
        <w:rPr>
          <w:rFonts w:ascii="Arial" w:cs="Arial" w:eastAsia="Arial" w:hAnsi="Arial"/>
          <w:rtl w:val="0"/>
        </w:rPr>
        <w:t xml:space="preserve">Signature: </w:t>
        <w:tab/>
        <w:tab/>
      </w:r>
      <w:hyperlink r:id="rId8">
        <w:r w:rsidDel="00000000" w:rsidR="00000000" w:rsidRPr="00000000">
          <w:rPr>
            <w:rFonts w:ascii="Arial" w:cs="Arial" w:eastAsia="Arial" w:hAnsi="Arial"/>
            <w:color w:val="000000"/>
            <w:u w:val="single"/>
            <w:rtl w:val="0"/>
          </w:rPr>
          <w:t xml:space="preserve">_________________________________________</w:t>
        </w:r>
      </w:hyperlink>
      <w:r w:rsidDel="00000000" w:rsidR="00000000" w:rsidRPr="00000000">
        <w:rPr>
          <w:rtl w:val="0"/>
        </w:rPr>
      </w:r>
    </w:p>
    <w:p w:rsidR="00000000" w:rsidDel="00000000" w:rsidP="00000000" w:rsidRDefault="00000000" w:rsidRPr="00000000" w14:paraId="0000002C">
      <w:pPr>
        <w:ind w:firstLine="720"/>
        <w:rPr>
          <w:rFonts w:ascii="Arial" w:cs="Arial" w:eastAsia="Arial" w:hAnsi="Arial"/>
        </w:rPr>
      </w:pPr>
      <w:r w:rsidDel="00000000" w:rsidR="00000000" w:rsidRPr="00000000">
        <w:rPr>
          <w:rtl w:val="0"/>
        </w:rPr>
      </w:r>
    </w:p>
    <w:p w:rsidR="00000000" w:rsidDel="00000000" w:rsidP="00000000" w:rsidRDefault="00000000" w:rsidRPr="00000000" w14:paraId="0000002D">
      <w:pPr>
        <w:ind w:firstLine="720"/>
        <w:rPr>
          <w:rFonts w:ascii="Arial" w:cs="Arial" w:eastAsia="Arial" w:hAnsi="Arial"/>
        </w:rPr>
      </w:pPr>
      <w:r w:rsidDel="00000000" w:rsidR="00000000" w:rsidRPr="00000000">
        <w:rPr>
          <w:rFonts w:ascii="Arial" w:cs="Arial" w:eastAsia="Arial" w:hAnsi="Arial"/>
          <w:rtl w:val="0"/>
        </w:rPr>
        <w:t xml:space="preserve">Typed or Printed Name: </w:t>
        <w:tab/>
        <w:t xml:space="preserve">___________________________</w:t>
      </w:r>
    </w:p>
    <w:p w:rsidR="00000000" w:rsidDel="00000000" w:rsidP="00000000" w:rsidRDefault="00000000" w:rsidRPr="00000000" w14:paraId="0000002E">
      <w:pPr>
        <w:ind w:firstLine="720"/>
        <w:rPr>
          <w:rFonts w:ascii="Arial" w:cs="Arial" w:eastAsia="Arial" w:hAnsi="Arial"/>
        </w:rPr>
      </w:pPr>
      <w:r w:rsidDel="00000000" w:rsidR="00000000" w:rsidRPr="00000000">
        <w:rPr>
          <w:rFonts w:ascii="Arial" w:cs="Arial" w:eastAsia="Arial" w:hAnsi="Arial"/>
          <w:rtl w:val="0"/>
        </w:rPr>
        <w:t xml:space="preserve">Date: </w:t>
        <w:tab/>
        <w:tab/>
        <w:tab/>
        <w:tab/>
        <w:t xml:space="preserve">___________________________</w:t>
      </w:r>
    </w:p>
    <w:p w:rsidR="00000000" w:rsidDel="00000000" w:rsidP="00000000" w:rsidRDefault="00000000" w:rsidRPr="00000000" w14:paraId="0000002F">
      <w:pPr>
        <w:rPr>
          <w:rFonts w:ascii="Arial" w:cs="Arial" w:eastAsia="Arial" w:hAnsi="Arial"/>
        </w:rPr>
      </w:pPr>
      <w:r w:rsidDel="00000000" w:rsidR="00000000" w:rsidRPr="00000000">
        <w:rPr>
          <w:rtl w:val="0"/>
        </w:rPr>
      </w:r>
    </w:p>
    <w:sectPr>
      <w:footerReference r:id="rId9" w:type="default"/>
      <w:footerReference r:id="rId10" w:type="even"/>
      <w:pgSz w:h="15840" w:w="12240" w:orient="portrait"/>
      <w:pgMar w:bottom="1269" w:top="1710" w:left="1440" w:right="1440"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2</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37792"/>
    <w:pPr>
      <w:ind w:left="720"/>
      <w:contextualSpacing w:val="1"/>
    </w:pPr>
  </w:style>
  <w:style w:type="paragraph" w:styleId="Header">
    <w:name w:val="header"/>
    <w:basedOn w:val="Normal"/>
    <w:link w:val="HeaderChar"/>
    <w:uiPriority w:val="99"/>
    <w:unhideWhenUsed w:val="1"/>
    <w:rsid w:val="00637792"/>
    <w:pPr>
      <w:tabs>
        <w:tab w:val="center" w:pos="4680"/>
        <w:tab w:val="right" w:pos="9360"/>
      </w:tabs>
    </w:pPr>
  </w:style>
  <w:style w:type="character" w:styleId="HeaderChar" w:customStyle="1">
    <w:name w:val="Header Char"/>
    <w:basedOn w:val="DefaultParagraphFont"/>
    <w:link w:val="Header"/>
    <w:uiPriority w:val="99"/>
    <w:rsid w:val="00637792"/>
  </w:style>
  <w:style w:type="paragraph" w:styleId="Footer">
    <w:name w:val="footer"/>
    <w:basedOn w:val="Normal"/>
    <w:link w:val="FooterChar"/>
    <w:uiPriority w:val="99"/>
    <w:unhideWhenUsed w:val="1"/>
    <w:rsid w:val="00637792"/>
    <w:pPr>
      <w:tabs>
        <w:tab w:val="center" w:pos="4680"/>
        <w:tab w:val="right" w:pos="9360"/>
      </w:tabs>
    </w:pPr>
  </w:style>
  <w:style w:type="character" w:styleId="FooterChar" w:customStyle="1">
    <w:name w:val="Footer Char"/>
    <w:basedOn w:val="DefaultParagraphFont"/>
    <w:link w:val="Footer"/>
    <w:uiPriority w:val="99"/>
    <w:rsid w:val="00637792"/>
  </w:style>
  <w:style w:type="character" w:styleId="Hyperlink">
    <w:name w:val="Hyperlink"/>
    <w:basedOn w:val="DefaultParagraphFont"/>
    <w:uiPriority w:val="99"/>
    <w:unhideWhenUsed w:val="1"/>
    <w:rsid w:val="00637792"/>
    <w:rPr>
      <w:color w:val="0563c1" w:themeColor="hyperlink"/>
      <w:u w:val="single"/>
    </w:rPr>
  </w:style>
  <w:style w:type="character" w:styleId="UnresolvedMention1" w:customStyle="1">
    <w:name w:val="Unresolved Mention1"/>
    <w:basedOn w:val="DefaultParagraphFont"/>
    <w:uiPriority w:val="99"/>
    <w:semiHidden w:val="1"/>
    <w:unhideWhenUsed w:val="1"/>
    <w:rsid w:val="00637792"/>
    <w:rPr>
      <w:color w:val="808080"/>
      <w:shd w:color="auto" w:fill="e6e6e6" w:val="clear"/>
    </w:rPr>
  </w:style>
  <w:style w:type="character" w:styleId="PageNumber">
    <w:name w:val="page number"/>
    <w:basedOn w:val="DefaultParagraphFont"/>
    <w:uiPriority w:val="99"/>
    <w:semiHidden w:val="1"/>
    <w:unhideWhenUsed w:val="1"/>
    <w:rsid w:val="00637792"/>
  </w:style>
  <w:style w:type="character" w:styleId="FollowedHyperlink">
    <w:name w:val="FollowedHyperlink"/>
    <w:basedOn w:val="DefaultParagraphFont"/>
    <w:uiPriority w:val="99"/>
    <w:semiHidden w:val="1"/>
    <w:unhideWhenUsed w:val="1"/>
    <w:rsid w:val="00FE2DFF"/>
    <w:rPr>
      <w:color w:val="954f72" w:themeColor="followedHyperlink"/>
      <w:u w:val="single"/>
    </w:rPr>
  </w:style>
  <w:style w:type="character" w:styleId="UnresolvedMention">
    <w:name w:val="Unresolved Mention"/>
    <w:basedOn w:val="DefaultParagraphFont"/>
    <w:uiPriority w:val="99"/>
    <w:rsid w:val="00FE2DF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sign.com/" TargetMode="External"/><Relationship Id="rId8"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y3+rz7y4uEiI54sRnvs+Mnz0pg==">AMUW2mUiKbb2ke9eVbT9CptJVYnb+IJ5xexRpyYycgIC8boJHKLaF2iCVgqatFSKK6EPfcBhXZOKtR5I4oEO9Hz5ClWKJCnbMvUsGCbR64DETZEnBC2PgdWtHJO94kaIxCw7P8bF2qb9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2022-06-06T15:12:00Z</dcterms:created>
  <dc:creator>NonDisclosureAgreement.com</dc:creator>
</cp:coreProperties>
</file>